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62E" w:rsidRPr="001D562E" w:rsidRDefault="001D562E" w:rsidP="001D562E">
      <w:pPr>
        <w:jc w:val="center"/>
        <w:rPr>
          <w:rFonts w:ascii="Arial" w:hAnsi="Arial" w:cs="Arial"/>
          <w:b/>
          <w:color w:val="002060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4267200" cy="2524125"/>
            <wp:effectExtent l="0" t="0" r="0" b="9525"/>
            <wp:wrapSquare wrapText="bothSides"/>
            <wp:docPr id="5" name="Рисунок 5" descr="С 14 по 18 ноября пройдет неделя правовых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 14 по 18 ноября пройдет неделя правовых знан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62E" w:rsidRDefault="00AF73E9" w:rsidP="001D562E">
      <w:pPr>
        <w:tabs>
          <w:tab w:val="center" w:pos="1227"/>
        </w:tabs>
        <w:jc w:val="center"/>
      </w:pPr>
      <w:r>
        <w:rPr>
          <w:rFonts w:ascii="Arial" w:hAnsi="Arial" w:cs="Arial"/>
          <w:b/>
          <w:color w:val="002060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С 18 по 22</w:t>
      </w:r>
      <w:r w:rsidR="001D562E" w:rsidRPr="001D562E">
        <w:rPr>
          <w:rFonts w:ascii="Arial" w:hAnsi="Arial" w:cs="Arial"/>
          <w:b/>
          <w:color w:val="002060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ноября 2024 года</w:t>
      </w:r>
      <w:r w:rsidR="001D562E" w:rsidRPr="001D562E">
        <w:rPr>
          <w:b/>
          <w:color w:val="002060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1D562E">
        <w:br w:type="textWrapping" w:clear="all"/>
      </w:r>
    </w:p>
    <w:p w:rsidR="00C71A55" w:rsidRDefault="00EE5DF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В преддверии Международного Дня ребенка, который отмечается 20 ноября, по традиции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мы проводит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правовые просветительские мер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оприятия. </w:t>
      </w:r>
      <w:r w:rsidR="00C71A55">
        <w:rPr>
          <w:rFonts w:ascii="Arial" w:hAnsi="Arial" w:cs="Arial"/>
          <w:color w:val="333333"/>
          <w:sz w:val="23"/>
          <w:szCs w:val="23"/>
          <w:shd w:val="clear" w:color="auto" w:fill="FFFFFF"/>
        </w:rPr>
        <w:t>В рамках недели запланированы:</w:t>
      </w:r>
    </w:p>
    <w:p w:rsidR="00C71A55" w:rsidRDefault="00C71A55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- правовое информирование участников образовательного процесса;</w:t>
      </w:r>
    </w:p>
    <w:p w:rsidR="00C71A55" w:rsidRDefault="00C71A55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- классные часы и беседы,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видеоуроки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: «</w:t>
      </w:r>
      <w:r>
        <w:rPr>
          <w:rFonts w:ascii="Arial" w:hAnsi="Arial" w:cs="Arial"/>
          <w:color w:val="444444"/>
          <w:shd w:val="clear" w:color="auto" w:fill="FFFFFF"/>
        </w:rPr>
        <w:t>Учимся уважать друг друга», «Что такое равноправие», «Мы все равны», "Мораль и право", «Конвенция о правах ребенка», «Твои права»;</w:t>
      </w:r>
    </w:p>
    <w:p w:rsidR="001D562E" w:rsidRDefault="002F5CAC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- правовые викторины «Правовая азбука», «Правовое колесо», деловые игры</w:t>
      </w:r>
      <w:r w:rsidR="009833B8"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</w:p>
    <w:p w:rsidR="00A967B2" w:rsidRPr="00A967B2" w:rsidRDefault="00A967B2" w:rsidP="00A967B2">
      <w:pPr>
        <w:jc w:val="center"/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ПРАВА</w:t>
      </w:r>
      <w:r w:rsidRPr="00A967B2"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 xml:space="preserve"> РЕБЕНКА</w:t>
      </w:r>
    </w:p>
    <w:p w:rsidR="00EE5DFF" w:rsidRDefault="009833B8" w:rsidP="00A967B2">
      <w:pPr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CBBD24" wp14:editId="1F23E6DF">
            <wp:extent cx="3403600" cy="2285839"/>
            <wp:effectExtent l="0" t="0" r="6350" b="635"/>
            <wp:docPr id="1" name="Рисунок 1" descr="ВСЕРОССИЙСКИЙ ДЕНЬ ПРАВОВОЙ ПОМОЩИ ДЕТЯМ 2022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ДЕНЬ ПРАВОВОЙ ПОМОЩИ ДЕТЯМ 2022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12410" r="3052"/>
                    <a:stretch/>
                  </pic:blipFill>
                  <pic:spPr bwMode="auto">
                    <a:xfrm>
                      <a:off x="0" y="0"/>
                      <a:ext cx="3419508" cy="22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110" w:rsidRDefault="00631110" w:rsidP="00A967B2">
      <w:pPr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967B2" w:rsidRPr="00A967B2" w:rsidRDefault="00A967B2" w:rsidP="00631110">
      <w:pPr>
        <w:jc w:val="center"/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A967B2"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ОБЯЗАННОСТИ РЕБЕНКА</w:t>
      </w:r>
    </w:p>
    <w:p w:rsidR="009833B8" w:rsidRDefault="009833B8" w:rsidP="009833B8">
      <w:pPr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967B2" w:rsidRDefault="00A967B2" w:rsidP="00631110">
      <w:pPr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94F859" wp14:editId="1D086B64">
            <wp:extent cx="3705174" cy="2447925"/>
            <wp:effectExtent l="0" t="0" r="0" b="0"/>
            <wp:docPr id="3" name="Рисунок 3" descr="Обязанности ребенка и ответств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язанности ребенка и ответственно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t="4507" r="6949" b="7752"/>
                    <a:stretch/>
                  </pic:blipFill>
                  <pic:spPr bwMode="auto">
                    <a:xfrm>
                      <a:off x="0" y="0"/>
                      <a:ext cx="3740670" cy="24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31110" w:rsidRDefault="00631110" w:rsidP="00EE5DFF">
      <w:pPr>
        <w:spacing w:after="0" w:line="420" w:lineRule="auto"/>
        <w:ind w:right="60"/>
        <w:jc w:val="center"/>
        <w:rPr>
          <w:rFonts w:ascii="Arial" w:hAnsi="Arial" w:cs="Arial"/>
          <w:color w:val="002060"/>
          <w:sz w:val="32"/>
          <w:u w:val="single"/>
        </w:rPr>
      </w:pPr>
    </w:p>
    <w:p w:rsidR="00EE5DFF" w:rsidRPr="00631110" w:rsidRDefault="00EE5DFF" w:rsidP="00631110">
      <w:pPr>
        <w:jc w:val="center"/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631110"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Службы в помощь</w:t>
      </w:r>
    </w:p>
    <w:p w:rsidR="00EE5DFF" w:rsidRPr="00BC31E6" w:rsidRDefault="00EE5DFF" w:rsidP="00EE5DFF">
      <w:pPr>
        <w:spacing w:before="100" w:beforeAutospacing="1" w:after="100" w:afterAutospacing="1" w:line="240" w:lineRule="auto"/>
        <w:rPr>
          <w:b/>
          <w:color w:val="273C55"/>
          <w:sz w:val="21"/>
          <w:szCs w:val="21"/>
        </w:rPr>
      </w:pPr>
      <w:r w:rsidRPr="00BC31E6">
        <w:rPr>
          <w:bCs/>
          <w:color w:val="B22222"/>
          <w:sz w:val="27"/>
          <w:szCs w:val="27"/>
        </w:rPr>
        <w:t>Телефон горячей линии:</w:t>
      </w:r>
    </w:p>
    <w:p w:rsidR="00EE5DFF" w:rsidRPr="00BC31E6" w:rsidRDefault="00EE5DFF" w:rsidP="00EE5DFF">
      <w:pPr>
        <w:numPr>
          <w:ilvl w:val="0"/>
          <w:numId w:val="1"/>
        </w:numPr>
        <w:spacing w:before="100" w:beforeAutospacing="1" w:after="100" w:afterAutospacing="1" w:line="240" w:lineRule="auto"/>
        <w:rPr>
          <w:b/>
          <w:color w:val="273C55"/>
          <w:sz w:val="21"/>
          <w:szCs w:val="21"/>
        </w:rPr>
      </w:pPr>
      <w:r w:rsidRPr="00BC31E6">
        <w:rPr>
          <w:bCs/>
          <w:color w:val="B22222"/>
          <w:sz w:val="27"/>
          <w:szCs w:val="27"/>
        </w:rPr>
        <w:t>в городе Иркутске: 8(3952) 32-48-90, круглосуточно;</w:t>
      </w:r>
    </w:p>
    <w:p w:rsidR="00EE5DFF" w:rsidRPr="00BC31E6" w:rsidRDefault="00EE5DFF" w:rsidP="00EE5DFF">
      <w:pPr>
        <w:numPr>
          <w:ilvl w:val="0"/>
          <w:numId w:val="1"/>
        </w:numPr>
        <w:spacing w:before="100" w:beforeAutospacing="1" w:after="100" w:afterAutospacing="1" w:line="240" w:lineRule="auto"/>
        <w:rPr>
          <w:b/>
          <w:color w:val="273C55"/>
          <w:sz w:val="21"/>
          <w:szCs w:val="21"/>
        </w:rPr>
      </w:pPr>
      <w:r w:rsidRPr="00BC31E6">
        <w:rPr>
          <w:bCs/>
          <w:color w:val="B22222"/>
          <w:sz w:val="27"/>
          <w:szCs w:val="27"/>
        </w:rPr>
        <w:t>социальный телефон: 8-800-100-22-42(звонок на номер с любой территории Иркутской области является бесплатным) в будние дни с 8.00 до 18.00</w:t>
      </w:r>
    </w:p>
    <w:p w:rsidR="00EE5DFF" w:rsidRPr="00BC31E6" w:rsidRDefault="00EE5DFF" w:rsidP="00EE5DFF">
      <w:pPr>
        <w:numPr>
          <w:ilvl w:val="0"/>
          <w:numId w:val="1"/>
        </w:numPr>
        <w:spacing w:before="100" w:beforeAutospacing="1" w:after="100" w:afterAutospacing="1" w:line="240" w:lineRule="auto"/>
        <w:rPr>
          <w:b/>
          <w:color w:val="273C55"/>
          <w:sz w:val="21"/>
          <w:szCs w:val="21"/>
        </w:rPr>
      </w:pPr>
      <w:r w:rsidRPr="00BC31E6">
        <w:rPr>
          <w:bCs/>
          <w:color w:val="B22222"/>
          <w:sz w:val="27"/>
          <w:szCs w:val="27"/>
        </w:rPr>
        <w:t xml:space="preserve">единый общероссийский телефон доверия для детей и их </w:t>
      </w:r>
      <w:proofErr w:type="gramStart"/>
      <w:r w:rsidRPr="00BC31E6">
        <w:rPr>
          <w:bCs/>
          <w:color w:val="B22222"/>
          <w:sz w:val="27"/>
          <w:szCs w:val="27"/>
        </w:rPr>
        <w:t>родителей:  8</w:t>
      </w:r>
      <w:proofErr w:type="gramEnd"/>
      <w:r w:rsidRPr="00BC31E6">
        <w:rPr>
          <w:bCs/>
          <w:color w:val="B22222"/>
          <w:sz w:val="27"/>
          <w:szCs w:val="27"/>
        </w:rPr>
        <w:t>-800-2000-122, круглосуточно, звонок бесплатный, анонимный.</w:t>
      </w:r>
    </w:p>
    <w:p w:rsidR="00EE5DFF" w:rsidRPr="00631110" w:rsidRDefault="00EE5DFF" w:rsidP="00631110">
      <w:pPr>
        <w:jc w:val="center"/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631110">
        <w:rPr>
          <w:rFonts w:ascii="Comic Sans MS" w:hAnsi="Comic Sans MS" w:cs="Arial"/>
          <w:b/>
          <w:color w:val="002060"/>
          <w:sz w:val="44"/>
          <w:szCs w:val="23"/>
          <w:shd w:val="clear" w:color="auto" w:fill="FFFFFF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Полезные сайты</w:t>
      </w:r>
    </w:p>
    <w:p w:rsidR="00EE5DFF" w:rsidRDefault="00EE5DFF" w:rsidP="00631110">
      <w:pPr>
        <w:ind w:firstLine="142"/>
        <w:rPr>
          <w:color w:val="0070C0"/>
        </w:rPr>
      </w:pPr>
      <w:hyperlink r:id="rId8" w:history="1">
        <w:r w:rsidRPr="00EE5DFF">
          <w:rPr>
            <w:rStyle w:val="a3"/>
            <w:color w:val="0070C0"/>
          </w:rPr>
          <w:t>https://мвд.рф/PRAVOVAJA_HELP_KIDS</w:t>
        </w:r>
      </w:hyperlink>
      <w:r w:rsidRPr="00EE5DFF">
        <w:rPr>
          <w:color w:val="0070C0"/>
        </w:rPr>
        <w:t xml:space="preserve"> </w:t>
      </w:r>
    </w:p>
    <w:p w:rsidR="00631110" w:rsidRPr="00631110" w:rsidRDefault="00631110" w:rsidP="00631110">
      <w:pPr>
        <w:ind w:firstLine="142"/>
        <w:rPr>
          <w:color w:val="0070C0"/>
        </w:rPr>
      </w:pPr>
    </w:p>
    <w:p w:rsidR="00EE5DFF" w:rsidRDefault="00EE5DF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Напоминаем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, что за получением правовой помощи можно обратиться по электронной почте, отправив обращение на электронный адрес: </w:t>
      </w:r>
      <w:hyperlink r:id="rId9" w:history="1">
        <w:r>
          <w:rPr>
            <w:rStyle w:val="a3"/>
            <w:rFonts w:ascii="Arial" w:hAnsi="Arial" w:cs="Arial"/>
            <w:color w:val="2196F3"/>
            <w:sz w:val="23"/>
            <w:szCs w:val="23"/>
            <w:bdr w:val="none" w:sz="0" w:space="0" w:color="auto" w:frame="1"/>
            <w:shd w:val="clear" w:color="auto" w:fill="FFFFFF"/>
          </w:rPr>
          <w:t>rebenok.irk@mail.ru</w:t>
        </w:r>
      </w:hyperlink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 или позвонив по телефонам: 8(3952)34-19-17, 34-24-27, 24-18-45. Также обращения могут быть направлены посредством почтовой связи по адресу: 664011, г. Иркутск, ул. Горького, д. 31,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каб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. 105.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:rsidR="00EE5DFF" w:rsidRDefault="00EE5DFF"/>
    <w:p w:rsidR="001D562E" w:rsidRDefault="001D562E"/>
    <w:p w:rsidR="001D562E" w:rsidRDefault="001D562E"/>
    <w:p w:rsidR="001D562E" w:rsidRDefault="00631110">
      <w:r w:rsidRPr="00631110">
        <w:lastRenderedPageBreak/>
        <w:drawing>
          <wp:inline distT="0" distB="0" distL="0" distR="0" wp14:anchorId="0203B19D" wp14:editId="32FA5AFA">
            <wp:extent cx="5981700" cy="8572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2E" w:rsidRDefault="001D562E"/>
    <w:p w:rsidR="001D562E" w:rsidRDefault="001D562E">
      <w:r>
        <w:rPr>
          <w:noProof/>
          <w:lang w:eastAsia="ru-RU"/>
        </w:rPr>
        <w:lastRenderedPageBreak/>
        <w:drawing>
          <wp:inline distT="0" distB="0" distL="0" distR="0">
            <wp:extent cx="5940425" cy="4197806"/>
            <wp:effectExtent l="0" t="0" r="3175" b="0"/>
            <wp:docPr id="4" name="Рисунок 4" descr="7 — 8 классы. «Права и обязанности детей». — Школа № 45 г.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— 8 классы. «Права и обязанности детей». — Школа № 45 г.Уф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10" w:rsidRDefault="00807210"/>
    <w:p w:rsidR="00631110" w:rsidRDefault="00631110"/>
    <w:sectPr w:rsidR="00631110" w:rsidSect="00631110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A314A"/>
    <w:multiLevelType w:val="multilevel"/>
    <w:tmpl w:val="1ED8A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B7C"/>
    <w:rsid w:val="001D562E"/>
    <w:rsid w:val="002F5CAC"/>
    <w:rsid w:val="00631110"/>
    <w:rsid w:val="007F075D"/>
    <w:rsid w:val="00807210"/>
    <w:rsid w:val="00830B7C"/>
    <w:rsid w:val="009833B8"/>
    <w:rsid w:val="00A967B2"/>
    <w:rsid w:val="00AF73E9"/>
    <w:rsid w:val="00C71A55"/>
    <w:rsid w:val="00EE5DFF"/>
    <w:rsid w:val="00FE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A03EF"/>
  <w15:chartTrackingRefBased/>
  <w15:docId w15:val="{8B01FB0E-1C4A-4648-8F09-B9031425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5D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4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74;&#1076;.&#1088;&#1092;/PRAVOVAJA_HELP_KID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rebenok.ir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ЛазареваЮД</dc:creator>
  <cp:keywords/>
  <dc:description/>
  <cp:lastModifiedBy>ЛазареваЮД</cp:lastModifiedBy>
  <cp:revision>4</cp:revision>
  <dcterms:created xsi:type="dcterms:W3CDTF">2024-10-30T23:45:00Z</dcterms:created>
  <dcterms:modified xsi:type="dcterms:W3CDTF">2024-11-07T00:32:00Z</dcterms:modified>
</cp:coreProperties>
</file>